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E21D57" w:rsidP="00A55AC5">
      <w:pPr>
        <w:ind w:right="30"/>
        <w:jc w:val="right"/>
        <w:rPr>
          <w:bCs/>
          <w:sz w:val="28"/>
          <w:szCs w:val="28"/>
        </w:rPr>
      </w:pPr>
      <w:r w:rsidRPr="00E21D57">
        <w:rPr>
          <w:bCs/>
          <w:sz w:val="28"/>
          <w:szCs w:val="28"/>
        </w:rPr>
        <w:t>Дело № 5-</w:t>
      </w:r>
      <w:r w:rsidR="00705AC5">
        <w:rPr>
          <w:bCs/>
          <w:sz w:val="28"/>
          <w:szCs w:val="28"/>
        </w:rPr>
        <w:t>60</w:t>
      </w:r>
      <w:r w:rsidRPr="00E21D57" w:rsidR="001319C8">
        <w:rPr>
          <w:bCs/>
          <w:sz w:val="28"/>
          <w:szCs w:val="28"/>
        </w:rPr>
        <w:t>-0</w:t>
      </w:r>
      <w:r w:rsidR="00705AC5">
        <w:rPr>
          <w:bCs/>
          <w:sz w:val="28"/>
          <w:szCs w:val="28"/>
        </w:rPr>
        <w:t>3</w:t>
      </w:r>
      <w:r w:rsidRPr="00E21D57" w:rsidR="001319C8">
        <w:rPr>
          <w:bCs/>
          <w:sz w:val="28"/>
          <w:szCs w:val="28"/>
        </w:rPr>
        <w:t>0</w:t>
      </w:r>
      <w:r w:rsidR="00705AC5">
        <w:rPr>
          <w:bCs/>
          <w:sz w:val="28"/>
          <w:szCs w:val="28"/>
        </w:rPr>
        <w:t>2</w:t>
      </w:r>
      <w:r w:rsidRPr="00E21D57" w:rsidR="001319C8">
        <w:rPr>
          <w:bCs/>
          <w:sz w:val="28"/>
          <w:szCs w:val="28"/>
        </w:rPr>
        <w:t>/202</w:t>
      </w:r>
      <w:r w:rsidR="00705AC5">
        <w:rPr>
          <w:bCs/>
          <w:sz w:val="28"/>
          <w:szCs w:val="28"/>
        </w:rPr>
        <w:t>4</w:t>
      </w:r>
    </w:p>
    <w:p w:rsidR="004B28D6" w:rsidRPr="00E21D57" w:rsidP="00A55AC5">
      <w:pPr>
        <w:shd w:val="clear" w:color="auto" w:fill="FFFFFF"/>
        <w:spacing w:line="338" w:lineRule="exact"/>
        <w:ind w:right="30"/>
        <w:jc w:val="center"/>
        <w:rPr>
          <w:sz w:val="28"/>
          <w:szCs w:val="28"/>
        </w:rPr>
      </w:pPr>
      <w:r w:rsidRPr="00E21D57">
        <w:rPr>
          <w:bCs/>
          <w:sz w:val="28"/>
          <w:szCs w:val="28"/>
        </w:rPr>
        <w:t>ПОСТАНОВЛЕНИЕ</w:t>
      </w:r>
    </w:p>
    <w:p w:rsidR="004B28D6" w:rsidRPr="00E21D57" w:rsidP="00A55AC5">
      <w:pPr>
        <w:shd w:val="clear" w:color="auto" w:fill="FFFFFF"/>
        <w:tabs>
          <w:tab w:val="left" w:pos="8107"/>
        </w:tabs>
        <w:spacing w:line="317" w:lineRule="exact"/>
        <w:ind w:right="30"/>
        <w:jc w:val="center"/>
        <w:rPr>
          <w:sz w:val="28"/>
          <w:szCs w:val="28"/>
        </w:rPr>
      </w:pPr>
      <w:r w:rsidRPr="00E21D57">
        <w:rPr>
          <w:sz w:val="28"/>
          <w:szCs w:val="28"/>
        </w:rPr>
        <w:t>по делу об административном правонарушении</w:t>
      </w:r>
    </w:p>
    <w:p w:rsidR="004B28D6" w:rsidRPr="00E21D57" w:rsidP="00A55AC5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8"/>
          <w:szCs w:val="28"/>
        </w:rPr>
      </w:pPr>
      <w:r>
        <w:rPr>
          <w:spacing w:val="-4"/>
          <w:sz w:val="28"/>
          <w:szCs w:val="28"/>
        </w:rPr>
        <w:t>24 января</w:t>
      </w:r>
      <w:r w:rsidRPr="00E21D57" w:rsidR="00CA735B">
        <w:rPr>
          <w:spacing w:val="-4"/>
          <w:sz w:val="28"/>
          <w:szCs w:val="28"/>
        </w:rPr>
        <w:t xml:space="preserve"> </w:t>
      </w:r>
      <w:r w:rsidRPr="00E21D57" w:rsidR="00E06D0D">
        <w:rPr>
          <w:spacing w:val="-4"/>
          <w:sz w:val="28"/>
          <w:szCs w:val="28"/>
        </w:rPr>
        <w:t>202</w:t>
      </w:r>
      <w:r>
        <w:rPr>
          <w:spacing w:val="-4"/>
          <w:sz w:val="28"/>
          <w:szCs w:val="28"/>
        </w:rPr>
        <w:t>4</w:t>
      </w:r>
      <w:r w:rsidRPr="00E21D57">
        <w:rPr>
          <w:spacing w:val="-4"/>
          <w:sz w:val="28"/>
          <w:szCs w:val="28"/>
        </w:rPr>
        <w:t xml:space="preserve"> года</w:t>
      </w:r>
      <w:r w:rsidRPr="00E21D57">
        <w:rPr>
          <w:sz w:val="28"/>
          <w:szCs w:val="28"/>
        </w:rPr>
        <w:t xml:space="preserve">                                                            </w:t>
      </w:r>
      <w:r w:rsidR="00E21D57">
        <w:rPr>
          <w:sz w:val="28"/>
          <w:szCs w:val="28"/>
        </w:rPr>
        <w:t xml:space="preserve">                       </w:t>
      </w:r>
      <w:r w:rsidRPr="00E21D57" w:rsidR="00CA735B">
        <w:rPr>
          <w:sz w:val="28"/>
          <w:szCs w:val="28"/>
        </w:rPr>
        <w:t xml:space="preserve">гп. </w:t>
      </w:r>
      <w:r w:rsidRPr="00E21D57">
        <w:rPr>
          <w:spacing w:val="-3"/>
          <w:sz w:val="28"/>
          <w:szCs w:val="28"/>
        </w:rPr>
        <w:t>Игрим</w:t>
      </w:r>
    </w:p>
    <w:p w:rsidR="004B28D6" w:rsidRPr="00E21D57" w:rsidP="00A55AC5">
      <w:pPr>
        <w:pStyle w:val="PlainText"/>
        <w:ind w:right="3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1D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E21D57" w:rsidR="00CA735B">
        <w:rPr>
          <w:rFonts w:ascii="Times New Roman" w:hAnsi="Times New Roman" w:cs="Times New Roman"/>
          <w:sz w:val="28"/>
          <w:szCs w:val="28"/>
        </w:rPr>
        <w:t>–</w:t>
      </w:r>
      <w:r w:rsidRPr="00E21D57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E21D57" w:rsidR="00CA735B">
        <w:rPr>
          <w:rFonts w:ascii="Times New Roman" w:hAnsi="Times New Roman" w:cs="Times New Roman"/>
          <w:sz w:val="28"/>
          <w:szCs w:val="28"/>
        </w:rPr>
        <w:t xml:space="preserve"> </w:t>
      </w:r>
      <w:r w:rsidRPr="00E21D57">
        <w:rPr>
          <w:rFonts w:ascii="Times New Roman" w:hAnsi="Times New Roman" w:cs="Times New Roman"/>
          <w:sz w:val="28"/>
          <w:szCs w:val="28"/>
        </w:rPr>
        <w:t xml:space="preserve">Сафин Р.Ф., </w:t>
      </w:r>
      <w:r w:rsidRPr="00E21D57">
        <w:rPr>
          <w:rFonts w:ascii="Times New Roman" w:eastAsia="MS Mincho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 w:rsidRPr="00E21D57" w:rsidR="00775CC8">
        <w:rPr>
          <w:rFonts w:ascii="Times New Roman" w:eastAsia="MS Mincho" w:hAnsi="Times New Roman" w:cs="Times New Roman"/>
          <w:sz w:val="28"/>
          <w:szCs w:val="28"/>
        </w:rPr>
        <w:t>17</w:t>
      </w:r>
      <w:r w:rsidRPr="00E21D57">
        <w:rPr>
          <w:rFonts w:ascii="Times New Roman" w:eastAsia="MS Mincho" w:hAnsi="Times New Roman" w:cs="Times New Roman"/>
          <w:sz w:val="28"/>
          <w:szCs w:val="28"/>
        </w:rPr>
        <w:t>.</w:t>
      </w:r>
      <w:r w:rsidR="0020659C">
        <w:rPr>
          <w:rFonts w:ascii="Times New Roman" w:eastAsia="MS Mincho" w:hAnsi="Times New Roman" w:cs="Times New Roman"/>
          <w:sz w:val="28"/>
          <w:szCs w:val="28"/>
        </w:rPr>
        <w:t>8</w:t>
      </w:r>
      <w:r w:rsidRPr="00E21D57">
        <w:rPr>
          <w:rFonts w:ascii="Times New Roman" w:eastAsia="MS Mincho" w:hAnsi="Times New Roman" w:cs="Times New Roman"/>
          <w:sz w:val="28"/>
          <w:szCs w:val="28"/>
        </w:rPr>
        <w:t xml:space="preserve"> Кодекса РФ об административных правонарушениях, в отношении </w:t>
      </w:r>
      <w:r w:rsidR="0020659C">
        <w:rPr>
          <w:rFonts w:ascii="Times New Roman" w:eastAsia="MS Mincho" w:hAnsi="Times New Roman" w:cs="Times New Roman"/>
          <w:sz w:val="28"/>
          <w:szCs w:val="28"/>
        </w:rPr>
        <w:t>К</w:t>
      </w:r>
      <w:r w:rsidR="00812F52">
        <w:rPr>
          <w:rFonts w:ascii="Times New Roman" w:eastAsia="MS Mincho" w:hAnsi="Times New Roman" w:cs="Times New Roman"/>
          <w:sz w:val="28"/>
          <w:szCs w:val="28"/>
        </w:rPr>
        <w:t>итаева С</w:t>
      </w:r>
      <w:r w:rsidR="004E6460">
        <w:rPr>
          <w:rFonts w:ascii="Times New Roman" w:eastAsia="MS Mincho" w:hAnsi="Times New Roman" w:cs="Times New Roman"/>
          <w:sz w:val="28"/>
          <w:szCs w:val="28"/>
        </w:rPr>
        <w:t>.</w:t>
      </w:r>
      <w:r w:rsidR="00812F52">
        <w:rPr>
          <w:rFonts w:ascii="Times New Roman" w:eastAsia="MS Mincho" w:hAnsi="Times New Roman" w:cs="Times New Roman"/>
          <w:sz w:val="28"/>
          <w:szCs w:val="28"/>
        </w:rPr>
        <w:t xml:space="preserve"> А</w:t>
      </w:r>
      <w:r w:rsidR="004E6460">
        <w:rPr>
          <w:rFonts w:ascii="Times New Roman" w:eastAsia="MS Mincho" w:hAnsi="Times New Roman" w:cs="Times New Roman"/>
          <w:sz w:val="28"/>
          <w:szCs w:val="28"/>
        </w:rPr>
        <w:t>.</w:t>
      </w:r>
      <w:r w:rsidR="0020659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4E6460">
        <w:rPr>
          <w:rFonts w:ascii="Times New Roman" w:eastAsia="MS Mincho" w:hAnsi="Times New Roman" w:cs="Times New Roman"/>
          <w:sz w:val="28"/>
          <w:szCs w:val="28"/>
        </w:rPr>
        <w:t>*</w:t>
      </w:r>
      <w:r w:rsidRPr="00E21D57" w:rsidR="007E6D2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E21D57" w:rsidR="00775CC8">
        <w:rPr>
          <w:rFonts w:ascii="Times New Roman" w:hAnsi="Times New Roman" w:cs="Times New Roman"/>
          <w:sz w:val="28"/>
          <w:szCs w:val="28"/>
        </w:rPr>
        <w:t>п</w:t>
      </w:r>
      <w:r w:rsidR="004E6460">
        <w:rPr>
          <w:rFonts w:ascii="Times New Roman" w:hAnsi="Times New Roman" w:cs="Times New Roman"/>
          <w:sz w:val="28"/>
          <w:szCs w:val="28"/>
        </w:rPr>
        <w:t>*</w:t>
      </w:r>
      <w:r w:rsidRPr="00E21D57" w:rsidR="007E6D27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4E6460">
        <w:rPr>
          <w:rFonts w:ascii="Times New Roman" w:hAnsi="Times New Roman" w:cs="Times New Roman"/>
          <w:sz w:val="28"/>
          <w:szCs w:val="28"/>
        </w:rPr>
        <w:t>*</w:t>
      </w:r>
      <w:r w:rsidRPr="00E21D57" w:rsidR="007E6D27">
        <w:rPr>
          <w:rFonts w:ascii="Times New Roman" w:hAnsi="Times New Roman" w:cs="Times New Roman"/>
          <w:sz w:val="28"/>
          <w:szCs w:val="28"/>
        </w:rPr>
        <w:t xml:space="preserve">, </w:t>
      </w:r>
      <w:r w:rsidRPr="00E21D57" w:rsidR="00775CC8">
        <w:rPr>
          <w:rFonts w:ascii="Times New Roman" w:hAnsi="Times New Roman" w:cs="Times New Roman"/>
          <w:sz w:val="28"/>
          <w:szCs w:val="28"/>
        </w:rPr>
        <w:t xml:space="preserve">не </w:t>
      </w:r>
      <w:r w:rsidRPr="00E21D57" w:rsidR="007E6D27">
        <w:rPr>
          <w:rFonts w:ascii="Times New Roman" w:hAnsi="Times New Roman" w:cs="Times New Roman"/>
          <w:sz w:val="28"/>
          <w:szCs w:val="28"/>
        </w:rPr>
        <w:t xml:space="preserve">работающего, </w:t>
      </w:r>
      <w:r w:rsidRPr="00E21D57" w:rsidR="00653111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812F52">
        <w:rPr>
          <w:rFonts w:ascii="Times New Roman" w:hAnsi="Times New Roman" w:cs="Times New Roman"/>
          <w:sz w:val="28"/>
          <w:szCs w:val="28"/>
        </w:rPr>
        <w:t xml:space="preserve"> и проживающего </w:t>
      </w:r>
      <w:r w:rsidRPr="00E21D57" w:rsidR="002065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E6460">
        <w:rPr>
          <w:rFonts w:ascii="Times New Roman" w:hAnsi="Times New Roman" w:cs="Times New Roman"/>
          <w:sz w:val="28"/>
          <w:szCs w:val="28"/>
        </w:rPr>
        <w:t>*</w:t>
      </w:r>
      <w:r w:rsidRPr="00E21D57" w:rsidR="007E6D27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E21D57" w:rsidR="00DB6028">
        <w:rPr>
          <w:rFonts w:ascii="Times New Roman" w:hAnsi="Times New Roman" w:cs="Times New Roman"/>
          <w:sz w:val="28"/>
          <w:szCs w:val="28"/>
        </w:rPr>
        <w:t xml:space="preserve">не </w:t>
      </w:r>
      <w:r w:rsidRPr="00E21D57" w:rsidR="007E6D27"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 w:rsidRPr="00E21D57" w:rsidR="008F5D0E">
        <w:rPr>
          <w:rFonts w:ascii="Times New Roman" w:hAnsi="Times New Roman" w:cs="Times New Roman"/>
          <w:sz w:val="28"/>
          <w:szCs w:val="28"/>
        </w:rPr>
        <w:t xml:space="preserve"> за совершение </w:t>
      </w:r>
      <w:r w:rsidRPr="00E21D57" w:rsidR="00775CC8">
        <w:rPr>
          <w:rFonts w:ascii="Times New Roman" w:hAnsi="Times New Roman" w:cs="Times New Roman"/>
          <w:sz w:val="28"/>
          <w:szCs w:val="28"/>
        </w:rPr>
        <w:t>однородных правонарушений</w:t>
      </w:r>
      <w:r w:rsidRPr="00E21D57" w:rsidR="008F5D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28D6" w:rsidRPr="00E21D57" w:rsidP="00A55AC5">
      <w:pPr>
        <w:pStyle w:val="PlainText"/>
        <w:ind w:right="3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E21D57">
        <w:rPr>
          <w:rFonts w:ascii="Times New Roman" w:eastAsia="MS Mincho" w:hAnsi="Times New Roman" w:cs="Times New Roman"/>
          <w:bCs/>
          <w:sz w:val="28"/>
          <w:szCs w:val="28"/>
        </w:rPr>
        <w:t>УСТАНОВИЛ:</w:t>
      </w:r>
    </w:p>
    <w:p w:rsidR="00CA735B" w:rsidRPr="00C50A39" w:rsidP="00C50A39">
      <w:pPr>
        <w:ind w:firstLine="567"/>
        <w:jc w:val="both"/>
        <w:rPr>
          <w:sz w:val="28"/>
          <w:szCs w:val="28"/>
        </w:rPr>
      </w:pPr>
      <w:r w:rsidRPr="00614029">
        <w:rPr>
          <w:sz w:val="28"/>
          <w:szCs w:val="28"/>
        </w:rPr>
        <w:t>согласно протоколу №</w:t>
      </w:r>
      <w:r w:rsidRPr="00614029" w:rsidR="00812F52">
        <w:rPr>
          <w:sz w:val="28"/>
          <w:szCs w:val="28"/>
        </w:rPr>
        <w:t>02</w:t>
      </w:r>
      <w:r w:rsidRPr="00614029" w:rsidR="0020659C">
        <w:rPr>
          <w:sz w:val="28"/>
          <w:szCs w:val="28"/>
        </w:rPr>
        <w:t>/2</w:t>
      </w:r>
      <w:r w:rsidRPr="00614029" w:rsidR="00812F52">
        <w:rPr>
          <w:sz w:val="28"/>
          <w:szCs w:val="28"/>
        </w:rPr>
        <w:t>4</w:t>
      </w:r>
      <w:r w:rsidRPr="00614029" w:rsidR="0020659C">
        <w:rPr>
          <w:sz w:val="28"/>
          <w:szCs w:val="28"/>
        </w:rPr>
        <w:t>/86001-АП</w:t>
      </w:r>
      <w:r w:rsidRPr="00614029">
        <w:rPr>
          <w:sz w:val="28"/>
          <w:szCs w:val="28"/>
        </w:rPr>
        <w:t xml:space="preserve"> об административном правонарушении </w:t>
      </w:r>
      <w:r w:rsidRPr="00614029" w:rsidR="00614029">
        <w:rPr>
          <w:color w:val="1A1A1A"/>
          <w:sz w:val="28"/>
          <w:szCs w:val="28"/>
          <w:shd w:val="clear" w:color="auto" w:fill="FFFFFF"/>
        </w:rPr>
        <w:t>25.12.2023г в 15 ч. 45 мин. на основании постановления о принудительном приводе судьи Березовского районного суда Ч</w:t>
      </w:r>
      <w:r w:rsidR="004E6460">
        <w:rPr>
          <w:color w:val="1A1A1A"/>
          <w:sz w:val="28"/>
          <w:szCs w:val="28"/>
          <w:shd w:val="clear" w:color="auto" w:fill="FFFFFF"/>
        </w:rPr>
        <w:t>.</w:t>
      </w:r>
      <w:r w:rsidRPr="00614029" w:rsidR="00614029">
        <w:rPr>
          <w:color w:val="1A1A1A"/>
          <w:sz w:val="28"/>
          <w:szCs w:val="28"/>
          <w:shd w:val="clear" w:color="auto" w:fill="FFFFFF"/>
        </w:rPr>
        <w:t>А.Д. в отношении Китаева С</w:t>
      </w:r>
      <w:r w:rsidR="004E6460">
        <w:rPr>
          <w:color w:val="1A1A1A"/>
          <w:sz w:val="28"/>
          <w:szCs w:val="28"/>
          <w:shd w:val="clear" w:color="auto" w:fill="FFFFFF"/>
        </w:rPr>
        <w:t>.</w:t>
      </w:r>
      <w:r w:rsidRPr="00614029" w:rsidR="00614029">
        <w:rPr>
          <w:color w:val="1A1A1A"/>
          <w:sz w:val="28"/>
          <w:szCs w:val="28"/>
          <w:shd w:val="clear" w:color="auto" w:fill="FFFFFF"/>
        </w:rPr>
        <w:t xml:space="preserve"> А</w:t>
      </w:r>
      <w:r w:rsidR="004E6460">
        <w:rPr>
          <w:color w:val="1A1A1A"/>
          <w:sz w:val="28"/>
          <w:szCs w:val="28"/>
          <w:shd w:val="clear" w:color="auto" w:fill="FFFFFF"/>
        </w:rPr>
        <w:t>.</w:t>
      </w:r>
      <w:r w:rsidRPr="00614029" w:rsidR="00614029">
        <w:rPr>
          <w:color w:val="1A1A1A"/>
          <w:sz w:val="28"/>
          <w:szCs w:val="28"/>
          <w:shd w:val="clear" w:color="auto" w:fill="FFFFFF"/>
        </w:rPr>
        <w:t xml:space="preserve"> </w:t>
      </w:r>
      <w:r w:rsidR="004E6460">
        <w:rPr>
          <w:color w:val="1A1A1A"/>
          <w:sz w:val="28"/>
          <w:szCs w:val="28"/>
          <w:shd w:val="clear" w:color="auto" w:fill="FFFFFF"/>
        </w:rPr>
        <w:t>*</w:t>
      </w:r>
      <w:r w:rsidRPr="00614029" w:rsidR="00614029">
        <w:rPr>
          <w:color w:val="1A1A1A"/>
          <w:sz w:val="28"/>
          <w:szCs w:val="28"/>
          <w:shd w:val="clear" w:color="auto" w:fill="FFFFFF"/>
        </w:rPr>
        <w:t xml:space="preserve">г.р, был осуществлен выезд по адресу проживания гражданина Китаева С.А. с целью установления его по месту жительства и уведомления о принудительном приводе, Китаев С.А. был уведомлен о принудительном приводе на 27.12.2023г. 10 ч. 30 мин. о чем имеется расписка в принудительном приводе. Китаев С.А. обязался находится по месту жительства </w:t>
      </w:r>
      <w:r w:rsidR="00614029">
        <w:rPr>
          <w:color w:val="1A1A1A"/>
          <w:sz w:val="28"/>
          <w:szCs w:val="28"/>
          <w:shd w:val="clear" w:color="auto" w:fill="FFFFFF"/>
        </w:rPr>
        <w:t>в ука</w:t>
      </w:r>
      <w:r w:rsidRPr="00614029" w:rsidR="00614029">
        <w:rPr>
          <w:color w:val="1A1A1A"/>
          <w:sz w:val="28"/>
          <w:szCs w:val="28"/>
          <w:shd w:val="clear" w:color="auto" w:fill="FFFFFF"/>
        </w:rPr>
        <w:t xml:space="preserve">занное в приводе время. 27.12.2023г. в 10 ч. 20 мин. выехав по месту жительства Китаева С.А. данный гражданин отсутствовал, тем самым своими действиями </w:t>
      </w:r>
      <w:r w:rsidRPr="00C50A39" w:rsidR="00614029">
        <w:rPr>
          <w:color w:val="1A1A1A"/>
          <w:sz w:val="28"/>
          <w:szCs w:val="28"/>
          <w:shd w:val="clear" w:color="auto" w:fill="FFFFFF"/>
        </w:rPr>
        <w:t>воспрепятствовал исполнению постановления о принудительном приводе</w:t>
      </w:r>
      <w:r w:rsidRPr="00C50A39" w:rsidR="00C50A39">
        <w:rPr>
          <w:color w:val="1A1A1A"/>
          <w:sz w:val="28"/>
          <w:szCs w:val="28"/>
          <w:shd w:val="clear" w:color="auto" w:fill="FFFFFF"/>
        </w:rPr>
        <w:t>.</w:t>
      </w:r>
      <w:r w:rsidRPr="00C50A39" w:rsidR="0020659C">
        <w:rPr>
          <w:spacing w:val="1"/>
          <w:sz w:val="28"/>
          <w:szCs w:val="28"/>
        </w:rPr>
        <w:t xml:space="preserve"> </w:t>
      </w:r>
      <w:r w:rsidRPr="00C50A39">
        <w:rPr>
          <w:sz w:val="28"/>
          <w:szCs w:val="28"/>
        </w:rPr>
        <w:t xml:space="preserve">Таким образом, </w:t>
      </w:r>
      <w:r w:rsidRPr="00C50A39" w:rsidR="00C50A39">
        <w:rPr>
          <w:color w:val="1A1A1A"/>
          <w:sz w:val="28"/>
          <w:szCs w:val="28"/>
          <w:shd w:val="clear" w:color="auto" w:fill="FFFFFF"/>
        </w:rPr>
        <w:t>Китаева С.А.</w:t>
      </w:r>
      <w:r w:rsidRPr="00C50A39">
        <w:rPr>
          <w:sz w:val="28"/>
          <w:szCs w:val="28"/>
        </w:rPr>
        <w:t xml:space="preserve"> совершил административное правонарушение ответственность, за которое предусмотрена ст. 17.</w:t>
      </w:r>
      <w:r w:rsidRPr="00C50A39" w:rsidR="0020659C">
        <w:rPr>
          <w:sz w:val="28"/>
          <w:szCs w:val="28"/>
        </w:rPr>
        <w:t>8</w:t>
      </w:r>
      <w:r w:rsidRPr="00C50A39">
        <w:rPr>
          <w:sz w:val="28"/>
          <w:szCs w:val="28"/>
        </w:rPr>
        <w:t xml:space="preserve"> КоАП РФ.</w:t>
      </w:r>
    </w:p>
    <w:p w:rsidR="00C50A39" w:rsidRPr="00C50A39" w:rsidP="00C50A39">
      <w:pPr>
        <w:shd w:val="clear" w:color="auto" w:fill="FFFFFF"/>
        <w:ind w:firstLine="567"/>
        <w:jc w:val="both"/>
        <w:rPr>
          <w:rFonts w:eastAsia="MS Mincho"/>
          <w:sz w:val="28"/>
          <w:szCs w:val="28"/>
        </w:rPr>
      </w:pPr>
      <w:r w:rsidRPr="00C50A39">
        <w:rPr>
          <w:color w:val="1A1A1A"/>
          <w:sz w:val="28"/>
          <w:szCs w:val="28"/>
          <w:shd w:val="clear" w:color="auto" w:fill="FFFFFF"/>
        </w:rPr>
        <w:t>Китаева С.А.</w:t>
      </w:r>
      <w:r w:rsidRPr="00C50A39" w:rsidR="00CA735B">
        <w:rPr>
          <w:sz w:val="28"/>
          <w:szCs w:val="28"/>
        </w:rPr>
        <w:t xml:space="preserve"> </w:t>
      </w:r>
      <w:r w:rsidRPr="00C50A39">
        <w:rPr>
          <w:rFonts w:eastAsia="MS Mincho"/>
          <w:sz w:val="28"/>
          <w:szCs w:val="28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</w:t>
      </w:r>
      <w:r w:rsidR="00F026AD">
        <w:rPr>
          <w:rFonts w:eastAsia="MS Mincho"/>
          <w:sz w:val="28"/>
          <w:szCs w:val="28"/>
        </w:rPr>
        <w:t>Суду пояснил, что с приводом на 27.12.2023 год в Березовский районный суд был ознакомлен</w:t>
      </w:r>
      <w:r w:rsidR="00C570A0">
        <w:rPr>
          <w:rFonts w:eastAsia="MS Mincho"/>
          <w:sz w:val="28"/>
          <w:szCs w:val="28"/>
        </w:rPr>
        <w:t xml:space="preserve">, однако специально ушел из дома в указанное в приводе </w:t>
      </w:r>
      <w:r w:rsidR="007E3120">
        <w:rPr>
          <w:rFonts w:eastAsia="MS Mincho"/>
          <w:sz w:val="28"/>
          <w:szCs w:val="28"/>
        </w:rPr>
        <w:t>время,</w:t>
      </w:r>
      <w:r w:rsidR="00C570A0">
        <w:rPr>
          <w:rFonts w:eastAsia="MS Mincho"/>
          <w:sz w:val="28"/>
          <w:szCs w:val="28"/>
        </w:rPr>
        <w:t xml:space="preserve"> так как не хотел идти в суд и находился у своих знакомых, где употреблял спиртные напитки. </w:t>
      </w:r>
      <w:r w:rsidRPr="00C50A39">
        <w:rPr>
          <w:rFonts w:eastAsia="MS Mincho"/>
          <w:sz w:val="28"/>
          <w:szCs w:val="28"/>
        </w:rPr>
        <w:t xml:space="preserve">     </w:t>
      </w:r>
    </w:p>
    <w:p w:rsidR="00A57110" w:rsidRPr="00E21D57" w:rsidP="00A55AC5">
      <w:pPr>
        <w:ind w:right="3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Заслушав лицо, привлекаемое к административной ответственности, и</w:t>
      </w:r>
      <w:r w:rsidRPr="00E21D57" w:rsidR="00CA735B">
        <w:rPr>
          <w:color w:val="000000"/>
          <w:sz w:val="28"/>
          <w:szCs w:val="28"/>
        </w:rPr>
        <w:t xml:space="preserve">сследовав материалы дела об административном правонарушении мировой судья находит, что вина </w:t>
      </w:r>
      <w:r w:rsidRPr="00C50A39" w:rsidR="007E3120">
        <w:rPr>
          <w:color w:val="1A1A1A"/>
          <w:sz w:val="28"/>
          <w:szCs w:val="28"/>
          <w:shd w:val="clear" w:color="auto" w:fill="FFFFFF"/>
        </w:rPr>
        <w:t>Китаева С.А.</w:t>
      </w:r>
      <w:r w:rsidRPr="00E21D57" w:rsidR="00CA735B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5" w:anchor="/document/12125267/entry/17302" w:history="1">
        <w:r w:rsidRPr="00E21D57" w:rsidR="00CA735B">
          <w:rPr>
            <w:rStyle w:val="Hyperlink"/>
            <w:color w:val="auto"/>
            <w:sz w:val="28"/>
            <w:szCs w:val="28"/>
            <w:u w:val="none"/>
          </w:rPr>
          <w:t>ст. 17.</w:t>
        </w:r>
        <w:r w:rsidR="00557CAC">
          <w:rPr>
            <w:rStyle w:val="Hyperlink"/>
            <w:color w:val="auto"/>
            <w:sz w:val="28"/>
            <w:szCs w:val="28"/>
            <w:u w:val="none"/>
          </w:rPr>
          <w:t>8</w:t>
        </w:r>
      </w:hyperlink>
      <w:r w:rsidRPr="00E21D57" w:rsidR="00CA735B">
        <w:rPr>
          <w:color w:val="000000"/>
          <w:sz w:val="28"/>
          <w:szCs w:val="28"/>
        </w:rPr>
        <w:t xml:space="preserve"> КоАП РФ, доказана письменными материалами дела и подтверждается:</w:t>
      </w:r>
      <w:r w:rsidRPr="00E21D57" w:rsidR="00CA735B">
        <w:rPr>
          <w:sz w:val="28"/>
          <w:szCs w:val="28"/>
        </w:rPr>
        <w:t xml:space="preserve"> </w:t>
      </w:r>
    </w:p>
    <w:p w:rsidR="00B6468B" w:rsidRPr="00E21D57" w:rsidP="00B6468B">
      <w:pPr>
        <w:ind w:right="30" w:firstLine="567"/>
        <w:jc w:val="both"/>
        <w:rPr>
          <w:sz w:val="28"/>
          <w:szCs w:val="28"/>
        </w:rPr>
      </w:pPr>
      <w:r w:rsidRPr="00E21D57">
        <w:rPr>
          <w:sz w:val="28"/>
          <w:szCs w:val="28"/>
        </w:rPr>
        <w:t>- определением о передаче материалов по подведомственности</w:t>
      </w:r>
      <w:r>
        <w:rPr>
          <w:sz w:val="28"/>
          <w:szCs w:val="28"/>
        </w:rPr>
        <w:t>;</w:t>
      </w:r>
      <w:r w:rsidRPr="00E21D57">
        <w:rPr>
          <w:sz w:val="28"/>
          <w:szCs w:val="28"/>
        </w:rPr>
        <w:t xml:space="preserve"> </w:t>
      </w:r>
    </w:p>
    <w:p w:rsidR="008B161D" w:rsidP="00A55AC5">
      <w:pPr>
        <w:pStyle w:val="BodyText"/>
        <w:ind w:right="30" w:firstLine="567"/>
        <w:rPr>
          <w:sz w:val="28"/>
          <w:szCs w:val="28"/>
        </w:rPr>
      </w:pPr>
      <w:r w:rsidRPr="00E21D57">
        <w:rPr>
          <w:sz w:val="28"/>
          <w:szCs w:val="28"/>
        </w:rPr>
        <w:t xml:space="preserve">- протоколом об административном правонарушении </w:t>
      </w:r>
      <w:r w:rsidRPr="0020659C" w:rsidR="00BF67C8">
        <w:rPr>
          <w:sz w:val="28"/>
          <w:szCs w:val="28"/>
        </w:rPr>
        <w:t>№</w:t>
      </w:r>
      <w:r w:rsidR="007E3120">
        <w:rPr>
          <w:sz w:val="28"/>
          <w:szCs w:val="28"/>
        </w:rPr>
        <w:t>02</w:t>
      </w:r>
      <w:r w:rsidRPr="0020659C" w:rsidR="00BF67C8">
        <w:rPr>
          <w:sz w:val="28"/>
          <w:szCs w:val="28"/>
        </w:rPr>
        <w:t>/2</w:t>
      </w:r>
      <w:r w:rsidR="007E3120">
        <w:rPr>
          <w:sz w:val="28"/>
          <w:szCs w:val="28"/>
        </w:rPr>
        <w:t>4</w:t>
      </w:r>
      <w:r w:rsidRPr="0020659C" w:rsidR="00BF67C8">
        <w:rPr>
          <w:sz w:val="28"/>
          <w:szCs w:val="28"/>
        </w:rPr>
        <w:t>/86001-АП</w:t>
      </w:r>
      <w:r w:rsidRPr="00E21D57" w:rsidR="00BF67C8">
        <w:rPr>
          <w:sz w:val="28"/>
          <w:szCs w:val="28"/>
        </w:rPr>
        <w:t xml:space="preserve"> </w:t>
      </w:r>
      <w:r w:rsidRPr="00E21D57">
        <w:rPr>
          <w:sz w:val="28"/>
          <w:szCs w:val="28"/>
        </w:rPr>
        <w:t>от 2</w:t>
      </w:r>
      <w:r w:rsidR="007E3120">
        <w:rPr>
          <w:sz w:val="28"/>
          <w:szCs w:val="28"/>
        </w:rPr>
        <w:t>3</w:t>
      </w:r>
      <w:r w:rsidRPr="00E21D57">
        <w:rPr>
          <w:sz w:val="28"/>
          <w:szCs w:val="28"/>
        </w:rPr>
        <w:t>.0</w:t>
      </w:r>
      <w:r w:rsidR="007E3120">
        <w:rPr>
          <w:sz w:val="28"/>
          <w:szCs w:val="28"/>
        </w:rPr>
        <w:t>1</w:t>
      </w:r>
      <w:r w:rsidRPr="00E21D57">
        <w:rPr>
          <w:sz w:val="28"/>
          <w:szCs w:val="28"/>
        </w:rPr>
        <w:t>.202</w:t>
      </w:r>
      <w:r w:rsidR="007E3120">
        <w:rPr>
          <w:sz w:val="28"/>
          <w:szCs w:val="28"/>
        </w:rPr>
        <w:t>4</w:t>
      </w:r>
      <w:r w:rsidRPr="00E21D57">
        <w:rPr>
          <w:sz w:val="28"/>
          <w:szCs w:val="28"/>
        </w:rPr>
        <w:t xml:space="preserve"> года, в котором старшим смены на объекте судебным приставом по ОУПДС ОСП по Березовскому району, указаны место, время и обстоятельства совершенного </w:t>
      </w:r>
      <w:r w:rsidRPr="00C50A39" w:rsidR="007E3120">
        <w:rPr>
          <w:color w:val="1A1A1A"/>
          <w:sz w:val="28"/>
          <w:szCs w:val="28"/>
          <w:shd w:val="clear" w:color="auto" w:fill="FFFFFF"/>
        </w:rPr>
        <w:t>Китаев</w:t>
      </w:r>
      <w:r w:rsidR="007E3120">
        <w:rPr>
          <w:color w:val="1A1A1A"/>
          <w:sz w:val="28"/>
          <w:szCs w:val="28"/>
          <w:shd w:val="clear" w:color="auto" w:fill="FFFFFF"/>
        </w:rPr>
        <w:t xml:space="preserve">ым </w:t>
      </w:r>
      <w:r w:rsidRPr="00C50A39" w:rsidR="007E3120">
        <w:rPr>
          <w:color w:val="1A1A1A"/>
          <w:sz w:val="28"/>
          <w:szCs w:val="28"/>
          <w:shd w:val="clear" w:color="auto" w:fill="FFFFFF"/>
        </w:rPr>
        <w:t>С.А.</w:t>
      </w:r>
      <w:r w:rsidRPr="00E21D57">
        <w:rPr>
          <w:sz w:val="28"/>
          <w:szCs w:val="28"/>
        </w:rPr>
        <w:t xml:space="preserve"> правонарушения. Из протокола также следует, что процессуальные права, предусмотренные ст.25.1 КоАП РФ и ст. 51 Конституции РФ, </w:t>
      </w:r>
      <w:r w:rsidRPr="00C50A39" w:rsidR="007E3120">
        <w:rPr>
          <w:color w:val="1A1A1A"/>
          <w:sz w:val="28"/>
          <w:szCs w:val="28"/>
          <w:shd w:val="clear" w:color="auto" w:fill="FFFFFF"/>
        </w:rPr>
        <w:t>Китаев</w:t>
      </w:r>
      <w:r w:rsidR="007E3120">
        <w:rPr>
          <w:color w:val="1A1A1A"/>
          <w:sz w:val="28"/>
          <w:szCs w:val="28"/>
          <w:shd w:val="clear" w:color="auto" w:fill="FFFFFF"/>
        </w:rPr>
        <w:t>у</w:t>
      </w:r>
      <w:r w:rsidRPr="00C50A39" w:rsidR="007E3120">
        <w:rPr>
          <w:color w:val="1A1A1A"/>
          <w:sz w:val="28"/>
          <w:szCs w:val="28"/>
          <w:shd w:val="clear" w:color="auto" w:fill="FFFFFF"/>
        </w:rPr>
        <w:t xml:space="preserve"> С.А.</w:t>
      </w:r>
      <w:r w:rsidRPr="00E21D57">
        <w:rPr>
          <w:sz w:val="28"/>
          <w:szCs w:val="28"/>
        </w:rPr>
        <w:t xml:space="preserve"> разъяснены; </w:t>
      </w:r>
    </w:p>
    <w:p w:rsidR="007E3120" w:rsidRPr="00E21D57" w:rsidP="00A55AC5">
      <w:pPr>
        <w:pStyle w:val="BodyText"/>
        <w:ind w:right="3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60D">
        <w:rPr>
          <w:sz w:val="28"/>
          <w:szCs w:val="28"/>
        </w:rPr>
        <w:t xml:space="preserve">рапортом </w:t>
      </w:r>
      <w:r w:rsidRPr="00E21D57" w:rsidR="003B360D">
        <w:rPr>
          <w:sz w:val="28"/>
          <w:szCs w:val="28"/>
        </w:rPr>
        <w:t>старш</w:t>
      </w:r>
      <w:r w:rsidR="003B360D">
        <w:rPr>
          <w:sz w:val="28"/>
          <w:szCs w:val="28"/>
        </w:rPr>
        <w:t>его</w:t>
      </w:r>
      <w:r w:rsidRPr="00E21D57" w:rsidR="003B360D">
        <w:rPr>
          <w:sz w:val="28"/>
          <w:szCs w:val="28"/>
        </w:rPr>
        <w:t xml:space="preserve"> смены на объекте судебн</w:t>
      </w:r>
      <w:r w:rsidR="003B360D">
        <w:rPr>
          <w:sz w:val="28"/>
          <w:szCs w:val="28"/>
        </w:rPr>
        <w:t>ого</w:t>
      </w:r>
      <w:r w:rsidRPr="00E21D57" w:rsidR="003B360D">
        <w:rPr>
          <w:sz w:val="28"/>
          <w:szCs w:val="28"/>
        </w:rPr>
        <w:t xml:space="preserve"> пристав</w:t>
      </w:r>
      <w:r w:rsidR="003B360D">
        <w:rPr>
          <w:sz w:val="28"/>
          <w:szCs w:val="28"/>
        </w:rPr>
        <w:t>а</w:t>
      </w:r>
      <w:r w:rsidRPr="00E21D57" w:rsidR="003B360D">
        <w:rPr>
          <w:sz w:val="28"/>
          <w:szCs w:val="28"/>
        </w:rPr>
        <w:t xml:space="preserve"> по ОУПДС ОСП по Березовскому району</w:t>
      </w:r>
      <w:r w:rsidR="003B360D">
        <w:rPr>
          <w:sz w:val="28"/>
          <w:szCs w:val="28"/>
        </w:rPr>
        <w:t xml:space="preserve"> от 23.01.2024 года;</w:t>
      </w:r>
    </w:p>
    <w:p w:rsidR="003B360D" w:rsidRPr="00E21D57" w:rsidP="003B360D">
      <w:pPr>
        <w:ind w:right="30" w:firstLine="567"/>
        <w:jc w:val="both"/>
        <w:rPr>
          <w:sz w:val="28"/>
          <w:szCs w:val="28"/>
        </w:rPr>
      </w:pPr>
      <w:r w:rsidRPr="00E21D57">
        <w:rPr>
          <w:sz w:val="28"/>
          <w:szCs w:val="28"/>
        </w:rPr>
        <w:t xml:space="preserve">- письменным объяснением </w:t>
      </w:r>
      <w:r w:rsidRPr="00C50A39">
        <w:rPr>
          <w:color w:val="1A1A1A"/>
          <w:sz w:val="28"/>
          <w:szCs w:val="28"/>
          <w:shd w:val="clear" w:color="auto" w:fill="FFFFFF"/>
        </w:rPr>
        <w:t>Китаев</w:t>
      </w:r>
      <w:r>
        <w:rPr>
          <w:color w:val="1A1A1A"/>
          <w:sz w:val="28"/>
          <w:szCs w:val="28"/>
          <w:shd w:val="clear" w:color="auto" w:fill="FFFFFF"/>
        </w:rPr>
        <w:t>а</w:t>
      </w:r>
      <w:r w:rsidRPr="00C50A39">
        <w:rPr>
          <w:color w:val="1A1A1A"/>
          <w:sz w:val="28"/>
          <w:szCs w:val="28"/>
          <w:shd w:val="clear" w:color="auto" w:fill="FFFFFF"/>
        </w:rPr>
        <w:t xml:space="preserve"> С.А.</w:t>
      </w:r>
      <w:r w:rsidRPr="00E21D57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E21D5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21D5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21D57">
        <w:rPr>
          <w:sz w:val="28"/>
          <w:szCs w:val="28"/>
        </w:rPr>
        <w:t xml:space="preserve"> года, в котором </w:t>
      </w:r>
      <w:r>
        <w:rPr>
          <w:sz w:val="28"/>
          <w:szCs w:val="28"/>
        </w:rPr>
        <w:t>он признает допущенное правонарушение</w:t>
      </w:r>
      <w:r w:rsidRPr="00E21D57">
        <w:rPr>
          <w:sz w:val="28"/>
          <w:szCs w:val="28"/>
        </w:rPr>
        <w:t>;</w:t>
      </w:r>
    </w:p>
    <w:p w:rsidR="0059716B" w:rsidRPr="00E21D57" w:rsidP="0059716B">
      <w:pPr>
        <w:pStyle w:val="BodyText"/>
        <w:ind w:right="30" w:firstLine="567"/>
        <w:rPr>
          <w:sz w:val="28"/>
          <w:szCs w:val="28"/>
        </w:rPr>
      </w:pPr>
      <w:r>
        <w:rPr>
          <w:sz w:val="28"/>
          <w:szCs w:val="28"/>
        </w:rPr>
        <w:t>- копией постановления о принудительном приводе от 23.01.2023 в Березовский районный суд по адресу п. Игрим, ул. Губкина 1/1, на 27.12.2023 года в 10 часов 30 минут</w:t>
      </w:r>
      <w:r w:rsidRPr="00B62C50">
        <w:rPr>
          <w:sz w:val="28"/>
          <w:szCs w:val="28"/>
        </w:rPr>
        <w:t>;</w:t>
      </w:r>
    </w:p>
    <w:p w:rsidR="008B161D" w:rsidP="00A55AC5">
      <w:pPr>
        <w:pStyle w:val="BodyText"/>
        <w:ind w:right="30" w:firstLine="567"/>
        <w:rPr>
          <w:sz w:val="28"/>
          <w:szCs w:val="28"/>
        </w:rPr>
      </w:pPr>
      <w:r w:rsidRPr="00E21D57">
        <w:rPr>
          <w:sz w:val="28"/>
          <w:szCs w:val="28"/>
        </w:rPr>
        <w:t xml:space="preserve">- копией паспорта на имя </w:t>
      </w:r>
      <w:r w:rsidRPr="00C50A39" w:rsidR="0059716B">
        <w:rPr>
          <w:color w:val="1A1A1A"/>
          <w:sz w:val="28"/>
          <w:szCs w:val="28"/>
          <w:shd w:val="clear" w:color="auto" w:fill="FFFFFF"/>
        </w:rPr>
        <w:t>Китаев</w:t>
      </w:r>
      <w:r w:rsidR="0059716B">
        <w:rPr>
          <w:color w:val="1A1A1A"/>
          <w:sz w:val="28"/>
          <w:szCs w:val="28"/>
          <w:shd w:val="clear" w:color="auto" w:fill="FFFFFF"/>
        </w:rPr>
        <w:t>а</w:t>
      </w:r>
      <w:r w:rsidRPr="00C50A39" w:rsidR="0059716B">
        <w:rPr>
          <w:color w:val="1A1A1A"/>
          <w:sz w:val="28"/>
          <w:szCs w:val="28"/>
          <w:shd w:val="clear" w:color="auto" w:fill="FFFFFF"/>
        </w:rPr>
        <w:t xml:space="preserve"> С.А.</w:t>
      </w:r>
    </w:p>
    <w:p w:rsidR="00CA735B" w:rsidRPr="00E21D57" w:rsidP="00A55AC5">
      <w:pPr>
        <w:pStyle w:val="s1"/>
        <w:shd w:val="clear" w:color="auto" w:fill="FFFFFF"/>
        <w:spacing w:before="0" w:beforeAutospacing="0" w:after="0" w:afterAutospacing="0"/>
        <w:ind w:right="30" w:firstLine="567"/>
        <w:jc w:val="both"/>
        <w:rPr>
          <w:color w:val="000000"/>
          <w:sz w:val="28"/>
          <w:szCs w:val="28"/>
        </w:rPr>
      </w:pPr>
      <w:r w:rsidRPr="00E21D57">
        <w:rPr>
          <w:color w:val="000000"/>
          <w:sz w:val="28"/>
          <w:szCs w:val="28"/>
        </w:rPr>
        <w:t>Проверив указанные доказательства, мировой судья приходит к выводу о том, что они получены и оформлены уполномоченным должностным лицом с соблюдением соответствующих требований законодательства об административных правонарушениях, а потому могут быть положены в основу принимаемого решения по делу.</w:t>
      </w:r>
    </w:p>
    <w:p w:rsidR="00BF67C8" w:rsidRPr="00BF67C8" w:rsidP="00BF67C8">
      <w:pPr>
        <w:pStyle w:val="Heading1"/>
        <w:spacing w:before="0" w:after="0"/>
        <w:ind w:firstLine="567"/>
        <w:jc w:val="both"/>
        <w:rPr>
          <w:b w:val="0"/>
          <w:color w:val="auto"/>
          <w:sz w:val="28"/>
          <w:szCs w:val="28"/>
          <w:lang w:eastAsia="ru-RU"/>
        </w:rPr>
      </w:pPr>
      <w:r w:rsidRPr="00BF67C8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  <w:lang w:eastAsia="ru-RU"/>
        </w:rPr>
        <w:t xml:space="preserve">Статьей 11 Федерального закона от 21.07.1997 </w:t>
      </w:r>
      <w:r w:rsidRPr="00BF67C8">
        <w:rPr>
          <w:rFonts w:ascii="Times New Roman" w:hAnsi="Times New Roman" w:cs="Times New Roman"/>
          <w:b w:val="0"/>
          <w:color w:val="auto"/>
          <w:sz w:val="28"/>
          <w:szCs w:val="28"/>
        </w:rPr>
        <w:t>N 118-ФЗ</w:t>
      </w:r>
      <w:r w:rsidRPr="00BF67C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"Об органах принудительного исполнения Российской Федерации"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по тексту </w:t>
      </w:r>
      <w:r w:rsidRPr="00BF67C8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  <w:lang w:eastAsia="ru-RU"/>
        </w:rPr>
        <w:t xml:space="preserve">Федерального закона от 21.07.1997 </w:t>
      </w:r>
      <w:r w:rsidRPr="00BF67C8">
        <w:rPr>
          <w:rFonts w:ascii="Times New Roman" w:hAnsi="Times New Roman" w:cs="Times New Roman"/>
          <w:b w:val="0"/>
          <w:color w:val="auto"/>
          <w:sz w:val="28"/>
          <w:szCs w:val="28"/>
        </w:rPr>
        <w:t>N 118-ФЗ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BF67C8">
        <w:rPr>
          <w:rFonts w:ascii="Times New Roman" w:eastAsia="Times New Roman" w:hAnsi="Times New Roman" w:cs="Times New Roman"/>
          <w:b w:val="0"/>
          <w:color w:val="auto"/>
          <w:spacing w:val="1"/>
          <w:sz w:val="28"/>
          <w:szCs w:val="28"/>
          <w:lang w:eastAsia="ru-RU"/>
        </w:rPr>
        <w:t xml:space="preserve"> предусмотрено, что судебный пристав по обеспечению установленного порядка деятельности судов обязан: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BF67C8" w:rsidRPr="00B62C50" w:rsidP="00BF67C8">
      <w:pPr>
        <w:ind w:firstLine="567"/>
        <w:jc w:val="both"/>
        <w:rPr>
          <w:sz w:val="28"/>
          <w:szCs w:val="28"/>
        </w:rPr>
      </w:pPr>
      <w:r w:rsidRPr="00B62C50">
        <w:rPr>
          <w:sz w:val="28"/>
          <w:szCs w:val="28"/>
        </w:rPr>
        <w:t xml:space="preserve">В соответствии с ч. 1 ст. 14 </w:t>
      </w:r>
      <w:r w:rsidRPr="00BF67C8">
        <w:rPr>
          <w:spacing w:val="1"/>
          <w:sz w:val="28"/>
          <w:szCs w:val="28"/>
        </w:rPr>
        <w:t xml:space="preserve">Федерального закона от 21.07.1997 </w:t>
      </w:r>
      <w:r w:rsidRPr="00BF67C8">
        <w:rPr>
          <w:sz w:val="28"/>
          <w:szCs w:val="28"/>
        </w:rPr>
        <w:t>N 118-ФЗ</w:t>
      </w:r>
      <w:r w:rsidRPr="00B62C50">
        <w:rPr>
          <w:sz w:val="28"/>
          <w:szCs w:val="28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CA735B" w:rsidRPr="00D8712E" w:rsidP="00D8712E">
      <w:pPr>
        <w:pStyle w:val="a5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8712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C50A39" w:rsidR="00B646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Китаев С.А.</w:t>
      </w:r>
      <w:r w:rsidRPr="00D871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1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8712E" w:rsidR="00D8712E">
        <w:rPr>
          <w:rFonts w:ascii="Times New Roman" w:hAnsi="Times New Roman" w:cs="Times New Roman"/>
          <w:sz w:val="28"/>
          <w:szCs w:val="28"/>
        </w:rPr>
        <w:t>оспрепятствова</w:t>
      </w:r>
      <w:r w:rsidR="00D8712E">
        <w:rPr>
          <w:rFonts w:ascii="Times New Roman" w:hAnsi="Times New Roman" w:cs="Times New Roman"/>
          <w:sz w:val="28"/>
          <w:szCs w:val="28"/>
        </w:rPr>
        <w:t>л</w:t>
      </w:r>
      <w:r w:rsidRPr="00D8712E" w:rsidR="00D8712E">
        <w:rPr>
          <w:rFonts w:ascii="Times New Roman" w:hAnsi="Times New Roman" w:cs="Times New Roman"/>
          <w:sz w:val="28"/>
          <w:szCs w:val="28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D8712E">
        <w:rPr>
          <w:rFonts w:ascii="Times New Roman" w:hAnsi="Times New Roman" w:cs="Times New Roman"/>
          <w:color w:val="000000"/>
          <w:sz w:val="28"/>
          <w:szCs w:val="28"/>
        </w:rPr>
        <w:t xml:space="preserve">, совершив административное правонарушение, предусмотренное </w:t>
      </w:r>
      <w:hyperlink r:id="rId5" w:anchor="/document/12125267/entry/17302" w:history="1">
        <w:r w:rsidRPr="00D8712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17.</w:t>
        </w:r>
        <w:r w:rsidR="00D8712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D8712E">
        <w:rPr>
          <w:rFonts w:ascii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E21D57" w:rsidRPr="00E21D57" w:rsidP="00A55AC5">
      <w:pPr>
        <w:pStyle w:val="s1"/>
        <w:shd w:val="clear" w:color="auto" w:fill="FFFFFF"/>
        <w:spacing w:before="0" w:beforeAutospacing="0" w:after="0" w:afterAutospacing="0"/>
        <w:ind w:right="30" w:firstLine="567"/>
        <w:jc w:val="both"/>
        <w:rPr>
          <w:color w:val="000000"/>
          <w:sz w:val="28"/>
          <w:szCs w:val="28"/>
        </w:rPr>
      </w:pPr>
      <w:r w:rsidRPr="00E21D57">
        <w:rPr>
          <w:color w:val="000000"/>
          <w:sz w:val="28"/>
          <w:szCs w:val="28"/>
        </w:rPr>
        <w:t xml:space="preserve">Сроки давности привлечения </w:t>
      </w:r>
      <w:r w:rsidRPr="00C50A39" w:rsidR="00B6468B">
        <w:rPr>
          <w:color w:val="1A1A1A"/>
          <w:sz w:val="28"/>
          <w:szCs w:val="28"/>
          <w:shd w:val="clear" w:color="auto" w:fill="FFFFFF"/>
        </w:rPr>
        <w:t>Китаев</w:t>
      </w:r>
      <w:r w:rsidR="00B6468B">
        <w:rPr>
          <w:color w:val="1A1A1A"/>
          <w:sz w:val="28"/>
          <w:szCs w:val="28"/>
          <w:shd w:val="clear" w:color="auto" w:fill="FFFFFF"/>
        </w:rPr>
        <w:t>а</w:t>
      </w:r>
      <w:r w:rsidRPr="00C50A39" w:rsidR="00B6468B">
        <w:rPr>
          <w:color w:val="1A1A1A"/>
          <w:sz w:val="28"/>
          <w:szCs w:val="28"/>
          <w:shd w:val="clear" w:color="auto" w:fill="FFFFFF"/>
        </w:rPr>
        <w:t xml:space="preserve"> С.А.</w:t>
      </w:r>
      <w:r w:rsidRPr="00E21D57">
        <w:rPr>
          <w:color w:val="000000"/>
          <w:sz w:val="28"/>
          <w:szCs w:val="28"/>
        </w:rPr>
        <w:t xml:space="preserve"> к административной ответственности, установленные </w:t>
      </w:r>
      <w:hyperlink r:id="rId5" w:anchor="/document/12125267/entry/45" w:history="1">
        <w:r w:rsidRPr="00E21D57">
          <w:rPr>
            <w:rStyle w:val="Hyperlink"/>
            <w:color w:val="auto"/>
            <w:sz w:val="28"/>
            <w:szCs w:val="28"/>
            <w:u w:val="none"/>
          </w:rPr>
          <w:t>ст. 4.5</w:t>
        </w:r>
      </w:hyperlink>
      <w:r w:rsidRPr="00E21D57">
        <w:rPr>
          <w:color w:val="000000"/>
          <w:sz w:val="28"/>
          <w:szCs w:val="28"/>
        </w:rPr>
        <w:t xml:space="preserve"> КоАП РФ, на момент вынесения постановления не истекли, следовательно, он может быть подвергнут административному наказанию.</w:t>
      </w:r>
    </w:p>
    <w:p w:rsidR="00E21D57" w:rsidRPr="00E21D57" w:rsidP="00A55AC5">
      <w:pPr>
        <w:ind w:right="30" w:firstLine="567"/>
        <w:jc w:val="both"/>
        <w:rPr>
          <w:sz w:val="28"/>
          <w:szCs w:val="28"/>
        </w:rPr>
      </w:pPr>
      <w:r w:rsidRPr="00E21D57">
        <w:rPr>
          <w:sz w:val="28"/>
          <w:szCs w:val="28"/>
        </w:rPr>
        <w:t xml:space="preserve">При обсуждении вопроса о назначении вида и размера наказания, суд, в соответствии с ч.2 ст. 4.1 КоАП РФ, учитывает характер совершенного административного правонарушения, личность </w:t>
      </w:r>
      <w:r w:rsidRPr="00C50A39" w:rsidR="00B6468B">
        <w:rPr>
          <w:color w:val="1A1A1A"/>
          <w:sz w:val="28"/>
          <w:szCs w:val="28"/>
          <w:shd w:val="clear" w:color="auto" w:fill="FFFFFF"/>
        </w:rPr>
        <w:t>Китаев</w:t>
      </w:r>
      <w:r w:rsidR="00B6468B">
        <w:rPr>
          <w:color w:val="1A1A1A"/>
          <w:sz w:val="28"/>
          <w:szCs w:val="28"/>
          <w:shd w:val="clear" w:color="auto" w:fill="FFFFFF"/>
        </w:rPr>
        <w:t>а</w:t>
      </w:r>
      <w:r w:rsidRPr="00C50A39" w:rsidR="00B6468B">
        <w:rPr>
          <w:color w:val="1A1A1A"/>
          <w:sz w:val="28"/>
          <w:szCs w:val="28"/>
          <w:shd w:val="clear" w:color="auto" w:fill="FFFFFF"/>
        </w:rPr>
        <w:t xml:space="preserve"> С.А.</w:t>
      </w:r>
      <w:r w:rsidRPr="00E21D57">
        <w:rPr>
          <w:sz w:val="28"/>
          <w:szCs w:val="28"/>
          <w:shd w:val="clear" w:color="auto" w:fill="FFFFFF"/>
        </w:rPr>
        <w:t>,</w:t>
      </w:r>
      <w:r w:rsidRPr="00E21D57">
        <w:rPr>
          <w:sz w:val="28"/>
          <w:szCs w:val="28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21D57" w:rsidRPr="00E21D57" w:rsidP="00A55AC5">
      <w:pPr>
        <w:ind w:right="30" w:firstLine="567"/>
        <w:jc w:val="both"/>
        <w:rPr>
          <w:sz w:val="28"/>
          <w:szCs w:val="28"/>
        </w:rPr>
      </w:pPr>
      <w:r w:rsidRPr="00E21D57">
        <w:rPr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E21D57" w:rsidRPr="00E21D57" w:rsidP="00A55AC5">
      <w:pPr>
        <w:ind w:right="30" w:firstLine="567"/>
        <w:jc w:val="both"/>
        <w:rPr>
          <w:sz w:val="28"/>
          <w:szCs w:val="28"/>
        </w:rPr>
      </w:pPr>
      <w:r w:rsidRPr="00E21D57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 w:rsidR="00CA735B" w:rsidRPr="00E21D57" w:rsidP="00A55AC5">
      <w:pPr>
        <w:pStyle w:val="s1"/>
        <w:shd w:val="clear" w:color="auto" w:fill="FFFFFF"/>
        <w:spacing w:before="0" w:beforeAutospacing="0" w:after="0" w:afterAutospacing="0"/>
        <w:ind w:right="30" w:firstLine="567"/>
        <w:jc w:val="both"/>
        <w:rPr>
          <w:sz w:val="28"/>
          <w:szCs w:val="28"/>
        </w:rPr>
      </w:pPr>
      <w:r w:rsidRPr="00E21D57">
        <w:rPr>
          <w:color w:val="000000"/>
          <w:sz w:val="28"/>
          <w:szCs w:val="28"/>
        </w:rPr>
        <w:t xml:space="preserve">При назначении наказания мировым судьей учитывается характер совершенного правонарушения, личность виновного, отсутствие обстоятельств, смягчающих и отягчающих административную ответственность правонарушителя, в связи с чем мировой судья считает возможным назначить </w:t>
      </w:r>
      <w:r w:rsidRPr="00C50A39" w:rsidR="00102B28">
        <w:rPr>
          <w:color w:val="1A1A1A"/>
          <w:sz w:val="28"/>
          <w:szCs w:val="28"/>
          <w:shd w:val="clear" w:color="auto" w:fill="FFFFFF"/>
        </w:rPr>
        <w:t>Китаев</w:t>
      </w:r>
      <w:r w:rsidR="00102B28">
        <w:rPr>
          <w:color w:val="1A1A1A"/>
          <w:sz w:val="28"/>
          <w:szCs w:val="28"/>
          <w:shd w:val="clear" w:color="auto" w:fill="FFFFFF"/>
        </w:rPr>
        <w:t>у</w:t>
      </w:r>
      <w:r w:rsidRPr="00C50A39" w:rsidR="00102B28">
        <w:rPr>
          <w:color w:val="1A1A1A"/>
          <w:sz w:val="28"/>
          <w:szCs w:val="28"/>
          <w:shd w:val="clear" w:color="auto" w:fill="FFFFFF"/>
        </w:rPr>
        <w:t xml:space="preserve"> С.А.</w:t>
      </w:r>
      <w:r w:rsidRPr="00E21D57">
        <w:rPr>
          <w:color w:val="000000"/>
          <w:sz w:val="28"/>
          <w:szCs w:val="28"/>
        </w:rPr>
        <w:t xml:space="preserve"> наказание в виде штрафа в минимальном размере, предусмотренном санкцией </w:t>
      </w:r>
      <w:r w:rsidR="00102B28">
        <w:rPr>
          <w:color w:val="000000"/>
          <w:sz w:val="28"/>
          <w:szCs w:val="28"/>
        </w:rPr>
        <w:t xml:space="preserve">ст. 17.8 КоАП </w:t>
      </w:r>
      <w:r w:rsidRPr="00E21D57">
        <w:rPr>
          <w:color w:val="000000"/>
          <w:sz w:val="28"/>
          <w:szCs w:val="28"/>
        </w:rPr>
        <w:t>РФ.</w:t>
      </w:r>
    </w:p>
    <w:p w:rsidR="00CA735B" w:rsidRPr="00E21D57" w:rsidP="00A55AC5">
      <w:pPr>
        <w:pStyle w:val="s1"/>
        <w:shd w:val="clear" w:color="auto" w:fill="FFFFFF"/>
        <w:spacing w:before="0" w:beforeAutospacing="0" w:after="0" w:afterAutospacing="0"/>
        <w:ind w:right="30" w:firstLine="567"/>
        <w:jc w:val="both"/>
        <w:rPr>
          <w:color w:val="22272F"/>
          <w:sz w:val="28"/>
          <w:szCs w:val="28"/>
        </w:rPr>
      </w:pPr>
      <w:r w:rsidRPr="00E21D57">
        <w:rPr>
          <w:color w:val="22272F"/>
          <w:sz w:val="28"/>
          <w:szCs w:val="28"/>
        </w:rPr>
        <w:t>Руководствуясь </w:t>
      </w:r>
      <w:hyperlink r:id="rId5" w:anchor="/document/12125267/entry/17301" w:history="1">
        <w:r w:rsidRPr="00E21D57">
          <w:rPr>
            <w:rStyle w:val="Hyperlink"/>
            <w:color w:val="auto"/>
            <w:sz w:val="28"/>
            <w:szCs w:val="28"/>
            <w:u w:val="none"/>
          </w:rPr>
          <w:t>ст.ст.17.</w:t>
        </w:r>
        <w:r w:rsidR="002E4237">
          <w:rPr>
            <w:rStyle w:val="Hyperlink"/>
            <w:color w:val="auto"/>
            <w:sz w:val="28"/>
            <w:szCs w:val="28"/>
            <w:u w:val="none"/>
          </w:rPr>
          <w:t>8</w:t>
        </w:r>
        <w:r w:rsidRPr="00E21D57">
          <w:rPr>
            <w:rStyle w:val="Hyperlink"/>
            <w:color w:val="auto"/>
            <w:sz w:val="28"/>
            <w:szCs w:val="28"/>
            <w:u w:val="none"/>
          </w:rPr>
          <w:t xml:space="preserve"> ч.2, 29.9 ч.1 п.1</w:t>
        </w:r>
      </w:hyperlink>
      <w:r w:rsidRPr="00E21D57">
        <w:rPr>
          <w:color w:val="22272F"/>
          <w:sz w:val="28"/>
          <w:szCs w:val="28"/>
        </w:rPr>
        <w:t>, 29.10 КоАП РФ, мировой судья</w:t>
      </w:r>
    </w:p>
    <w:p w:rsidR="00CA735B" w:rsidRPr="00E21D57" w:rsidP="00A55AC5">
      <w:pPr>
        <w:ind w:right="30"/>
        <w:jc w:val="center"/>
        <w:rPr>
          <w:sz w:val="28"/>
          <w:szCs w:val="28"/>
        </w:rPr>
      </w:pPr>
      <w:r w:rsidRPr="00E21D57">
        <w:rPr>
          <w:sz w:val="28"/>
          <w:szCs w:val="28"/>
        </w:rPr>
        <w:t>постановил:</w:t>
      </w:r>
      <w:r w:rsidR="00102B28">
        <w:rPr>
          <w:sz w:val="28"/>
          <w:szCs w:val="28"/>
        </w:rPr>
        <w:t xml:space="preserve"> </w:t>
      </w:r>
    </w:p>
    <w:p w:rsidR="00CA735B" w:rsidRPr="00E21D57" w:rsidP="00A55AC5">
      <w:pPr>
        <w:autoSpaceDE w:val="0"/>
        <w:autoSpaceDN w:val="0"/>
        <w:adjustRightInd w:val="0"/>
        <w:ind w:right="30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Китаева С</w:t>
      </w:r>
      <w:r w:rsidR="004E646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А</w:t>
      </w:r>
      <w:r w:rsidR="004E6460">
        <w:rPr>
          <w:rFonts w:eastAsia="MS Mincho"/>
          <w:sz w:val="28"/>
          <w:szCs w:val="28"/>
        </w:rPr>
        <w:t>.</w:t>
      </w:r>
      <w:r w:rsidRPr="00E21D57">
        <w:rPr>
          <w:sz w:val="28"/>
          <w:szCs w:val="28"/>
        </w:rPr>
        <w:t xml:space="preserve"> признать виновным в совершении правонарушения, предусмотренного ст. 17.</w:t>
      </w:r>
      <w:r w:rsidR="00D8712E">
        <w:rPr>
          <w:sz w:val="28"/>
          <w:szCs w:val="28"/>
        </w:rPr>
        <w:t>8</w:t>
      </w:r>
      <w:r w:rsidRPr="00E21D57">
        <w:rPr>
          <w:sz w:val="28"/>
          <w:szCs w:val="28"/>
        </w:rPr>
        <w:t xml:space="preserve"> КоАП РФ и подвергнуть наказанию в виде</w:t>
      </w:r>
      <w:r w:rsidRPr="00E21D57">
        <w:rPr>
          <w:rFonts w:ascii="Arial" w:hAnsi="Arial" w:cs="Arial"/>
          <w:sz w:val="28"/>
          <w:szCs w:val="28"/>
        </w:rPr>
        <w:t xml:space="preserve"> </w:t>
      </w:r>
      <w:r w:rsidRPr="00E21D57">
        <w:rPr>
          <w:sz w:val="28"/>
          <w:szCs w:val="28"/>
        </w:rPr>
        <w:t xml:space="preserve">административного штрафа в размере </w:t>
      </w:r>
      <w:r w:rsidR="00D8712E">
        <w:rPr>
          <w:sz w:val="28"/>
          <w:szCs w:val="28"/>
        </w:rPr>
        <w:t>1 0</w:t>
      </w:r>
      <w:r w:rsidRPr="00E21D57">
        <w:rPr>
          <w:sz w:val="28"/>
          <w:szCs w:val="28"/>
        </w:rPr>
        <w:t>00</w:t>
      </w:r>
      <w:r w:rsidRPr="00E21D57" w:rsidR="00E21D57">
        <w:rPr>
          <w:sz w:val="28"/>
          <w:szCs w:val="28"/>
        </w:rPr>
        <w:t xml:space="preserve"> (</w:t>
      </w:r>
      <w:r w:rsidR="00D8712E">
        <w:rPr>
          <w:sz w:val="28"/>
          <w:szCs w:val="28"/>
        </w:rPr>
        <w:t>одна тысяча</w:t>
      </w:r>
      <w:r w:rsidRPr="00E21D57" w:rsidR="00E21D57">
        <w:rPr>
          <w:sz w:val="28"/>
          <w:szCs w:val="28"/>
        </w:rPr>
        <w:t>)</w:t>
      </w:r>
      <w:r w:rsidRPr="00E21D57">
        <w:rPr>
          <w:color w:val="000099"/>
          <w:sz w:val="28"/>
          <w:szCs w:val="28"/>
        </w:rPr>
        <w:t xml:space="preserve"> </w:t>
      </w:r>
      <w:r w:rsidRPr="00E21D57">
        <w:rPr>
          <w:sz w:val="28"/>
          <w:szCs w:val="28"/>
        </w:rPr>
        <w:t>рублей.</w:t>
      </w:r>
    </w:p>
    <w:p w:rsidR="002E4237" w:rsidRPr="00EA5FD7" w:rsidP="002E4237">
      <w:pPr>
        <w:ind w:right="27" w:firstLine="567"/>
        <w:jc w:val="both"/>
        <w:rPr>
          <w:sz w:val="28"/>
          <w:szCs w:val="28"/>
        </w:rPr>
      </w:pPr>
      <w:r w:rsidRPr="008A7CBE">
        <w:rPr>
          <w:sz w:val="28"/>
          <w:szCs w:val="28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8A7CBE">
        <w:rPr>
          <w:sz w:val="28"/>
          <w:szCs w:val="28"/>
          <w:lang w:val="en-US"/>
        </w:rPr>
        <w:t>D</w:t>
      </w:r>
      <w:r w:rsidRPr="008A7CBE">
        <w:rPr>
          <w:sz w:val="28"/>
          <w:szCs w:val="28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</w:t>
      </w:r>
      <w:r w:rsidRPr="00EA5FD7">
        <w:rPr>
          <w:sz w:val="28"/>
          <w:szCs w:val="28"/>
        </w:rPr>
        <w:t>получателя (номер казначейского счета) 03100643000000018700, р/счет 40102810245370000007, БИК 007162163, КБК 7201160117301</w:t>
      </w:r>
      <w:r w:rsidR="003B4C95">
        <w:rPr>
          <w:sz w:val="28"/>
          <w:szCs w:val="28"/>
        </w:rPr>
        <w:t>0008140</w:t>
      </w:r>
      <w:r w:rsidRPr="00EA5FD7">
        <w:rPr>
          <w:sz w:val="28"/>
          <w:szCs w:val="28"/>
        </w:rPr>
        <w:t>, УИН 041</w:t>
      </w:r>
      <w:r w:rsidR="003B4C95">
        <w:rPr>
          <w:sz w:val="28"/>
          <w:szCs w:val="28"/>
        </w:rPr>
        <w:t>2365400035000602417152</w:t>
      </w:r>
      <w:r w:rsidRPr="00EA5FD7">
        <w:rPr>
          <w:sz w:val="28"/>
          <w:szCs w:val="28"/>
        </w:rPr>
        <w:t>, «01; 67</w:t>
      </w:r>
      <w:r w:rsidR="00485515">
        <w:rPr>
          <w:sz w:val="28"/>
          <w:szCs w:val="28"/>
        </w:rPr>
        <w:t>11</w:t>
      </w:r>
      <w:r w:rsidRPr="00EA5FD7">
        <w:rPr>
          <w:sz w:val="28"/>
          <w:szCs w:val="28"/>
        </w:rPr>
        <w:t xml:space="preserve"> </w:t>
      </w:r>
      <w:r w:rsidR="00485515">
        <w:rPr>
          <w:sz w:val="28"/>
          <w:szCs w:val="28"/>
        </w:rPr>
        <w:t>119634</w:t>
      </w:r>
      <w:r w:rsidRPr="00EA5FD7">
        <w:rPr>
          <w:sz w:val="28"/>
          <w:szCs w:val="28"/>
        </w:rPr>
        <w:t>».</w:t>
      </w:r>
    </w:p>
    <w:p w:rsidR="00E06D0D" w:rsidRPr="00E21D57" w:rsidP="00A55AC5">
      <w:pPr>
        <w:ind w:right="30" w:firstLine="567"/>
        <w:jc w:val="both"/>
        <w:rPr>
          <w:sz w:val="28"/>
          <w:szCs w:val="28"/>
        </w:rPr>
      </w:pPr>
      <w:r w:rsidRPr="00E21D57">
        <w:rPr>
          <w:sz w:val="28"/>
          <w:szCs w:val="28"/>
        </w:rPr>
        <w:t>Постановление может быть обжаловано в Берёзовский районный суд непосредственно или через судебный участок №</w:t>
      </w:r>
      <w:r w:rsidR="00CD2764">
        <w:rPr>
          <w:sz w:val="28"/>
          <w:szCs w:val="28"/>
        </w:rPr>
        <w:t>2</w:t>
      </w:r>
      <w:r w:rsidRPr="00E21D57">
        <w:rPr>
          <w:sz w:val="28"/>
          <w:szCs w:val="28"/>
        </w:rPr>
        <w:t xml:space="preserve"> Березовского судебного района в течение десяти суток со дня получения копии постановления.</w:t>
      </w:r>
    </w:p>
    <w:p w:rsidR="00CA735B" w:rsidRPr="00E21D57" w:rsidP="00A55AC5">
      <w:pPr>
        <w:pStyle w:val="BodyText"/>
        <w:ind w:right="30"/>
        <w:rPr>
          <w:bCs/>
          <w:sz w:val="28"/>
          <w:szCs w:val="28"/>
        </w:rPr>
      </w:pPr>
    </w:p>
    <w:p w:rsidR="00E06D0D" w:rsidRPr="00E21D57" w:rsidP="00A55AC5">
      <w:pPr>
        <w:pStyle w:val="BodyText"/>
        <w:ind w:right="30"/>
        <w:rPr>
          <w:bCs/>
          <w:sz w:val="28"/>
          <w:szCs w:val="28"/>
        </w:rPr>
      </w:pPr>
      <w:r w:rsidRPr="00E21D57">
        <w:rPr>
          <w:bCs/>
          <w:sz w:val="28"/>
          <w:szCs w:val="28"/>
        </w:rPr>
        <w:t>Мировой судья судебного участка № 2</w:t>
      </w:r>
    </w:p>
    <w:p w:rsidR="00E06D0D" w:rsidRPr="00E21D57" w:rsidP="00A55AC5">
      <w:pPr>
        <w:pStyle w:val="BodyText"/>
        <w:ind w:right="30"/>
        <w:rPr>
          <w:bCs/>
          <w:sz w:val="28"/>
          <w:szCs w:val="28"/>
        </w:rPr>
      </w:pPr>
      <w:r w:rsidRPr="00E21D57">
        <w:rPr>
          <w:bCs/>
          <w:sz w:val="28"/>
          <w:szCs w:val="28"/>
        </w:rPr>
        <w:t xml:space="preserve">Березовского судебного района                          /подпись/ </w:t>
      </w:r>
      <w:r w:rsidR="00A55AC5">
        <w:rPr>
          <w:bCs/>
          <w:sz w:val="28"/>
          <w:szCs w:val="28"/>
        </w:rPr>
        <w:t xml:space="preserve">          </w:t>
      </w:r>
      <w:r w:rsidR="00A55AC5">
        <w:rPr>
          <w:bCs/>
          <w:sz w:val="28"/>
          <w:szCs w:val="28"/>
        </w:rPr>
        <w:tab/>
      </w:r>
      <w:r w:rsidRPr="00E21D57">
        <w:rPr>
          <w:bCs/>
          <w:sz w:val="28"/>
          <w:szCs w:val="28"/>
        </w:rPr>
        <w:t>Р.Ф. Сафин</w:t>
      </w:r>
    </w:p>
    <w:p w:rsidR="00E06D0D" w:rsidRPr="00E21D57" w:rsidP="00A55AC5">
      <w:pPr>
        <w:pStyle w:val="BodyText"/>
        <w:ind w:right="30"/>
        <w:rPr>
          <w:bCs/>
          <w:sz w:val="28"/>
          <w:szCs w:val="28"/>
        </w:rPr>
      </w:pPr>
    </w:p>
    <w:p w:rsidR="00E06D0D" w:rsidRPr="00E21D57" w:rsidP="00A55AC5">
      <w:pPr>
        <w:pStyle w:val="BodyText"/>
        <w:ind w:right="30"/>
        <w:rPr>
          <w:bCs/>
          <w:sz w:val="28"/>
          <w:szCs w:val="28"/>
        </w:rPr>
      </w:pPr>
      <w:r w:rsidRPr="00E21D57">
        <w:rPr>
          <w:bCs/>
          <w:sz w:val="28"/>
          <w:szCs w:val="28"/>
        </w:rPr>
        <w:t>КОПИЯ ВЕРНА:</w:t>
      </w:r>
    </w:p>
    <w:p w:rsidR="00E06D0D" w:rsidRPr="00E21D57" w:rsidP="00A55AC5">
      <w:pPr>
        <w:pStyle w:val="BodyText"/>
        <w:ind w:right="30"/>
        <w:rPr>
          <w:bCs/>
          <w:sz w:val="28"/>
          <w:szCs w:val="28"/>
        </w:rPr>
      </w:pPr>
      <w:r w:rsidRPr="00E21D57">
        <w:rPr>
          <w:bCs/>
          <w:sz w:val="28"/>
          <w:szCs w:val="28"/>
        </w:rPr>
        <w:t>Мировой судья судебного участка № 2</w:t>
      </w:r>
    </w:p>
    <w:p w:rsidR="005730B1" w:rsidRPr="00E21D57" w:rsidP="00A55AC5">
      <w:pPr>
        <w:pStyle w:val="BodyText"/>
        <w:ind w:right="30"/>
        <w:rPr>
          <w:bCs/>
          <w:sz w:val="28"/>
          <w:szCs w:val="28"/>
        </w:rPr>
      </w:pPr>
      <w:r w:rsidRPr="00E21D57">
        <w:rPr>
          <w:bCs/>
          <w:sz w:val="28"/>
          <w:szCs w:val="28"/>
        </w:rPr>
        <w:t xml:space="preserve">Березовского судебного района                             </w:t>
      </w:r>
      <w:r w:rsidR="00A55AC5">
        <w:rPr>
          <w:bCs/>
          <w:sz w:val="28"/>
          <w:szCs w:val="28"/>
        </w:rPr>
        <w:t xml:space="preserve">                              </w:t>
      </w:r>
      <w:r w:rsidRPr="00E21D57">
        <w:rPr>
          <w:bCs/>
          <w:sz w:val="28"/>
          <w:szCs w:val="28"/>
        </w:rPr>
        <w:t>Р.</w:t>
      </w:r>
      <w:r w:rsidRPr="00E21D57" w:rsidR="002F5F14">
        <w:rPr>
          <w:bCs/>
          <w:sz w:val="28"/>
          <w:szCs w:val="28"/>
        </w:rPr>
        <w:t>Ф. Сафин</w:t>
      </w:r>
    </w:p>
    <w:sectPr w:rsidSect="003B4C95">
      <w:headerReference w:type="even" r:id="rId6"/>
      <w:pgSz w:w="11906" w:h="16838"/>
      <w:pgMar w:top="425" w:right="68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5E8E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5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736C9"/>
    <w:rsid w:val="00085E8E"/>
    <w:rsid w:val="000B448A"/>
    <w:rsid w:val="000D4BB8"/>
    <w:rsid w:val="00102B28"/>
    <w:rsid w:val="001319C8"/>
    <w:rsid w:val="00137E0C"/>
    <w:rsid w:val="001C71E6"/>
    <w:rsid w:val="001D10D7"/>
    <w:rsid w:val="001F7543"/>
    <w:rsid w:val="002057C5"/>
    <w:rsid w:val="0020659C"/>
    <w:rsid w:val="00220838"/>
    <w:rsid w:val="002517DB"/>
    <w:rsid w:val="002951B5"/>
    <w:rsid w:val="002D04F0"/>
    <w:rsid w:val="002E4237"/>
    <w:rsid w:val="002F5F14"/>
    <w:rsid w:val="003240BB"/>
    <w:rsid w:val="003254C0"/>
    <w:rsid w:val="00377EFC"/>
    <w:rsid w:val="003B360D"/>
    <w:rsid w:val="003B4C95"/>
    <w:rsid w:val="003D4B34"/>
    <w:rsid w:val="003F77F7"/>
    <w:rsid w:val="00401C45"/>
    <w:rsid w:val="00416D81"/>
    <w:rsid w:val="0042062F"/>
    <w:rsid w:val="004209DC"/>
    <w:rsid w:val="0044389F"/>
    <w:rsid w:val="00485515"/>
    <w:rsid w:val="004902B3"/>
    <w:rsid w:val="004A11AA"/>
    <w:rsid w:val="004B28D6"/>
    <w:rsid w:val="004B2C66"/>
    <w:rsid w:val="004C170A"/>
    <w:rsid w:val="004C7785"/>
    <w:rsid w:val="004E1FE7"/>
    <w:rsid w:val="004E6460"/>
    <w:rsid w:val="00512C6D"/>
    <w:rsid w:val="00515070"/>
    <w:rsid w:val="0051708E"/>
    <w:rsid w:val="005426D7"/>
    <w:rsid w:val="00557CAC"/>
    <w:rsid w:val="00563A28"/>
    <w:rsid w:val="005730B1"/>
    <w:rsid w:val="005829F4"/>
    <w:rsid w:val="0059716B"/>
    <w:rsid w:val="005C2B16"/>
    <w:rsid w:val="0060497F"/>
    <w:rsid w:val="00614029"/>
    <w:rsid w:val="00631921"/>
    <w:rsid w:val="006517A3"/>
    <w:rsid w:val="00653111"/>
    <w:rsid w:val="0065599A"/>
    <w:rsid w:val="00676687"/>
    <w:rsid w:val="00677EAA"/>
    <w:rsid w:val="00683A08"/>
    <w:rsid w:val="006920E9"/>
    <w:rsid w:val="006A2622"/>
    <w:rsid w:val="006B6FF9"/>
    <w:rsid w:val="006C62B4"/>
    <w:rsid w:val="006C6EE1"/>
    <w:rsid w:val="006E0B98"/>
    <w:rsid w:val="006F7C3D"/>
    <w:rsid w:val="0070234A"/>
    <w:rsid w:val="00705AC5"/>
    <w:rsid w:val="00740AD6"/>
    <w:rsid w:val="007679B2"/>
    <w:rsid w:val="00774F30"/>
    <w:rsid w:val="00775CC8"/>
    <w:rsid w:val="007A3ECE"/>
    <w:rsid w:val="007D436D"/>
    <w:rsid w:val="007E3120"/>
    <w:rsid w:val="007E6D27"/>
    <w:rsid w:val="00812F52"/>
    <w:rsid w:val="0084531C"/>
    <w:rsid w:val="00850552"/>
    <w:rsid w:val="00852259"/>
    <w:rsid w:val="00874ED4"/>
    <w:rsid w:val="00896DF8"/>
    <w:rsid w:val="008A7CBE"/>
    <w:rsid w:val="008B161D"/>
    <w:rsid w:val="008C5F96"/>
    <w:rsid w:val="008F5D0E"/>
    <w:rsid w:val="00901979"/>
    <w:rsid w:val="00935B4C"/>
    <w:rsid w:val="00937C26"/>
    <w:rsid w:val="00945FE2"/>
    <w:rsid w:val="00947592"/>
    <w:rsid w:val="00960838"/>
    <w:rsid w:val="009635AA"/>
    <w:rsid w:val="009664B0"/>
    <w:rsid w:val="009738B0"/>
    <w:rsid w:val="009E6D43"/>
    <w:rsid w:val="00A12840"/>
    <w:rsid w:val="00A13835"/>
    <w:rsid w:val="00A21159"/>
    <w:rsid w:val="00A23A71"/>
    <w:rsid w:val="00A37F93"/>
    <w:rsid w:val="00A431FF"/>
    <w:rsid w:val="00A55AC5"/>
    <w:rsid w:val="00A57110"/>
    <w:rsid w:val="00A736A5"/>
    <w:rsid w:val="00A752FB"/>
    <w:rsid w:val="00A95AF0"/>
    <w:rsid w:val="00AF305A"/>
    <w:rsid w:val="00B01461"/>
    <w:rsid w:val="00B50BBE"/>
    <w:rsid w:val="00B62C50"/>
    <w:rsid w:val="00B6468B"/>
    <w:rsid w:val="00B76D45"/>
    <w:rsid w:val="00B85BEC"/>
    <w:rsid w:val="00B9125B"/>
    <w:rsid w:val="00BA6992"/>
    <w:rsid w:val="00BD2A86"/>
    <w:rsid w:val="00BD554B"/>
    <w:rsid w:val="00BF2738"/>
    <w:rsid w:val="00BF67C8"/>
    <w:rsid w:val="00BF7D8E"/>
    <w:rsid w:val="00C24FCE"/>
    <w:rsid w:val="00C43BE4"/>
    <w:rsid w:val="00C50A39"/>
    <w:rsid w:val="00C570A0"/>
    <w:rsid w:val="00C67E40"/>
    <w:rsid w:val="00C92ABC"/>
    <w:rsid w:val="00CA3C72"/>
    <w:rsid w:val="00CA735B"/>
    <w:rsid w:val="00CB07F1"/>
    <w:rsid w:val="00CD2764"/>
    <w:rsid w:val="00CD316A"/>
    <w:rsid w:val="00D43A2B"/>
    <w:rsid w:val="00D73E19"/>
    <w:rsid w:val="00D768DA"/>
    <w:rsid w:val="00D8712E"/>
    <w:rsid w:val="00D96FC8"/>
    <w:rsid w:val="00DB6028"/>
    <w:rsid w:val="00DD7D20"/>
    <w:rsid w:val="00DE2496"/>
    <w:rsid w:val="00DE2B69"/>
    <w:rsid w:val="00DF05D8"/>
    <w:rsid w:val="00DF248E"/>
    <w:rsid w:val="00E06D0D"/>
    <w:rsid w:val="00E12908"/>
    <w:rsid w:val="00E21D57"/>
    <w:rsid w:val="00E279B5"/>
    <w:rsid w:val="00E3023F"/>
    <w:rsid w:val="00E42FBE"/>
    <w:rsid w:val="00E66740"/>
    <w:rsid w:val="00E829C9"/>
    <w:rsid w:val="00E832F1"/>
    <w:rsid w:val="00EA5BFF"/>
    <w:rsid w:val="00EA5FD7"/>
    <w:rsid w:val="00ED236B"/>
    <w:rsid w:val="00EE27F5"/>
    <w:rsid w:val="00EF0A30"/>
    <w:rsid w:val="00F026AD"/>
    <w:rsid w:val="00F37EBC"/>
    <w:rsid w:val="00F629A1"/>
    <w:rsid w:val="00F711B4"/>
    <w:rsid w:val="00F84A3D"/>
    <w:rsid w:val="00FD24F7"/>
    <w:rsid w:val="00FD3BFE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672D4-A304-4731-BDDC-C6A81B83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F67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75C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5CC8"/>
    <w:rPr>
      <w:i/>
      <w:iCs/>
    </w:rPr>
  </w:style>
  <w:style w:type="paragraph" w:customStyle="1" w:styleId="s1">
    <w:name w:val="s_1"/>
    <w:basedOn w:val="Normal"/>
    <w:rsid w:val="00CA735B"/>
    <w:pPr>
      <w:spacing w:before="100" w:beforeAutospacing="1" w:after="100" w:afterAutospacing="1"/>
    </w:pPr>
  </w:style>
  <w:style w:type="paragraph" w:customStyle="1" w:styleId="a4">
    <w:name w:val="Стиль"/>
    <w:rsid w:val="00CA7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UserDefinedgrp-34rplc-14">
    <w:name w:val="cat-UserDefined grp-34 rplc-14"/>
    <w:basedOn w:val="DefaultParagraphFont"/>
    <w:rsid w:val="0020659C"/>
  </w:style>
  <w:style w:type="character" w:customStyle="1" w:styleId="1">
    <w:name w:val="Заголовок 1 Знак"/>
    <w:basedOn w:val="DefaultParagraphFont"/>
    <w:link w:val="Heading1"/>
    <w:uiPriority w:val="99"/>
    <w:rsid w:val="00BF67C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Заголовок статьи"/>
    <w:basedOn w:val="Normal"/>
    <w:next w:val="Normal"/>
    <w:uiPriority w:val="99"/>
    <w:rsid w:val="00D8712E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861D-DD41-41DD-82A2-78886EC2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